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0A25E9AC" w:rsidR="002873DB" w:rsidRPr="0023259D" w:rsidRDefault="00C11F1F" w:rsidP="00366EA7">
      <w:pPr>
        <w:jc w:val="center"/>
        <w:rPr>
          <w:rFonts w:ascii="Arial" w:hAnsi="Arial" w:cs="Arial"/>
          <w:sz w:val="28"/>
          <w:szCs w:val="28"/>
          <w:lang w:val="en-IE"/>
        </w:rPr>
      </w:pPr>
      <w:r w:rsidRPr="0023259D">
        <w:rPr>
          <w:rFonts w:ascii="Arial" w:hAnsi="Arial" w:cs="Arial"/>
          <w:sz w:val="28"/>
          <w:szCs w:val="28"/>
          <w:lang w:val="en-IE"/>
        </w:rPr>
        <w:t xml:space="preserve">Enclosure </w:t>
      </w:r>
      <w:r w:rsidR="00B579F6">
        <w:rPr>
          <w:rFonts w:ascii="Arial" w:hAnsi="Arial" w:cs="Arial"/>
          <w:sz w:val="28"/>
          <w:szCs w:val="28"/>
          <w:lang w:val="en-IE"/>
        </w:rPr>
        <w:t>4</w:t>
      </w:r>
      <w:r w:rsidRPr="0023259D">
        <w:rPr>
          <w:rFonts w:ascii="Arial" w:hAnsi="Arial" w:cs="Arial"/>
          <w:sz w:val="28"/>
          <w:szCs w:val="28"/>
          <w:lang w:val="en-IE"/>
        </w:rPr>
        <w:t xml:space="preserve"> - </w:t>
      </w:r>
      <w:r w:rsidR="00B16B76" w:rsidRPr="0023259D">
        <w:rPr>
          <w:rFonts w:ascii="Arial" w:hAnsi="Arial" w:cs="Arial"/>
          <w:sz w:val="28"/>
          <w:szCs w:val="28"/>
          <w:lang w:val="en-IE"/>
        </w:rPr>
        <w:t>Tenderer</w:t>
      </w:r>
      <w:r w:rsidR="00C276C0" w:rsidRPr="0023259D">
        <w:rPr>
          <w:rFonts w:ascii="Arial" w:hAnsi="Arial" w:cs="Arial"/>
          <w:sz w:val="28"/>
          <w:szCs w:val="28"/>
          <w:lang w:val="en-IE"/>
        </w:rPr>
        <w:t>‘</w:t>
      </w:r>
      <w:r w:rsidR="00552D62" w:rsidRPr="0023259D">
        <w:rPr>
          <w:rFonts w:ascii="Arial" w:hAnsi="Arial" w:cs="Arial"/>
          <w:sz w:val="28"/>
          <w:szCs w:val="28"/>
          <w:lang w:val="en-IE"/>
        </w:rPr>
        <w:t>s</w:t>
      </w:r>
      <w:r w:rsidR="00201773" w:rsidRPr="0023259D">
        <w:rPr>
          <w:rFonts w:ascii="Arial" w:hAnsi="Arial" w:cs="Arial"/>
          <w:sz w:val="28"/>
          <w:szCs w:val="28"/>
          <w:lang w:val="en-IE"/>
        </w:rPr>
        <w:t xml:space="preserve"> </w:t>
      </w:r>
      <w:r w:rsidR="00552D62" w:rsidRPr="0023259D">
        <w:rPr>
          <w:rFonts w:ascii="Arial" w:hAnsi="Arial" w:cs="Arial"/>
          <w:sz w:val="28"/>
          <w:szCs w:val="28"/>
          <w:lang w:val="en-IE"/>
        </w:rPr>
        <w:t>Checklist</w:t>
      </w:r>
    </w:p>
    <w:p w14:paraId="5EA2438F" w14:textId="77777777" w:rsidR="0023259D" w:rsidRDefault="00C11F1F" w:rsidP="00366EA7">
      <w:pPr>
        <w:jc w:val="center"/>
        <w:rPr>
          <w:rFonts w:ascii="Arial" w:hAnsi="Arial" w:cs="Arial"/>
          <w:sz w:val="24"/>
          <w:szCs w:val="24"/>
          <w:lang w:val="en-IE"/>
        </w:rPr>
      </w:pPr>
      <w:r>
        <w:rPr>
          <w:rFonts w:ascii="Arial" w:hAnsi="Arial" w:cs="Arial"/>
          <w:sz w:val="24"/>
          <w:szCs w:val="24"/>
          <w:lang w:val="en-IE"/>
        </w:rPr>
        <w:t>Attached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n-IE"/>
        </w:rPr>
        <w:t xml:space="preserve"> to the invitation to </w:t>
      </w:r>
      <w:r w:rsidR="00731BFF">
        <w:rPr>
          <w:rFonts w:ascii="Arial" w:hAnsi="Arial" w:cs="Arial"/>
          <w:sz w:val="24"/>
          <w:szCs w:val="24"/>
          <w:lang w:val="en-IE"/>
        </w:rPr>
        <w:t>t</w:t>
      </w:r>
      <w:r>
        <w:rPr>
          <w:rFonts w:ascii="Arial" w:hAnsi="Arial" w:cs="Arial"/>
          <w:sz w:val="24"/>
          <w:szCs w:val="24"/>
          <w:lang w:val="en-IE"/>
        </w:rPr>
        <w:t>ender</w:t>
      </w:r>
      <w:r w:rsidRPr="00C11F1F">
        <w:rPr>
          <w:rFonts w:ascii="Arial" w:hAnsi="Arial" w:cs="Arial"/>
          <w:sz w:val="24"/>
          <w:szCs w:val="24"/>
          <w:lang w:val="en-IE"/>
        </w:rPr>
        <w:t xml:space="preserve"> </w:t>
      </w:r>
    </w:p>
    <w:p w14:paraId="3E626473" w14:textId="2B63F436" w:rsidR="00C11F1F" w:rsidRPr="00865087" w:rsidRDefault="00C11F1F" w:rsidP="00366EA7">
      <w:pPr>
        <w:jc w:val="center"/>
        <w:rPr>
          <w:rFonts w:ascii="Arial" w:hAnsi="Arial" w:cs="Arial"/>
          <w:sz w:val="24"/>
          <w:szCs w:val="24"/>
          <w:lang w:val="en-IE"/>
        </w:rPr>
      </w:pPr>
      <w:r>
        <w:rPr>
          <w:rFonts w:ascii="Arial" w:hAnsi="Arial" w:cs="Arial"/>
          <w:sz w:val="24"/>
          <w:szCs w:val="24"/>
          <w:lang w:val="en-IE"/>
        </w:rPr>
        <w:t xml:space="preserve">N° EMSA/OP/05/2015 for </w:t>
      </w:r>
      <w:r w:rsidR="0023259D">
        <w:rPr>
          <w:rFonts w:ascii="Arial" w:hAnsi="Arial" w:cs="Arial"/>
          <w:sz w:val="24"/>
          <w:szCs w:val="24"/>
        </w:rPr>
        <w:t>the S</w:t>
      </w:r>
      <w:r w:rsidRPr="00C11F1F">
        <w:rPr>
          <w:rFonts w:ascii="Arial" w:hAnsi="Arial" w:cs="Arial"/>
          <w:sz w:val="24"/>
          <w:szCs w:val="24"/>
        </w:rPr>
        <w:t>upply of specialised oil pollution response (OPR) equipment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097F66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-41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412246">
        <w:tc>
          <w:tcPr>
            <w:tcW w:w="7763" w:type="dxa"/>
            <w:vAlign w:val="center"/>
          </w:tcPr>
          <w:p w14:paraId="70F35B0B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156F364C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8F7181">
        <w:rPr>
          <w:rFonts w:ascii="Arial" w:hAnsi="Arial" w:cs="Arial"/>
          <w:b w:val="0"/>
        </w:rPr>
        <w:t xml:space="preserve">The </w:t>
      </w:r>
      <w:r w:rsidR="00B16B76" w:rsidRPr="008F7181">
        <w:rPr>
          <w:rFonts w:ascii="Arial" w:hAnsi="Arial" w:cs="Arial"/>
          <w:b w:val="0"/>
        </w:rPr>
        <w:t>Tenderer</w:t>
      </w:r>
      <w:r w:rsidR="00D20928" w:rsidRPr="008F7181">
        <w:rPr>
          <w:rFonts w:ascii="Arial" w:hAnsi="Arial" w:cs="Arial"/>
          <w:b w:val="0"/>
        </w:rPr>
        <w:t xml:space="preserve">’s </w:t>
      </w:r>
      <w:r w:rsidRPr="008F7181">
        <w:rPr>
          <w:rFonts w:ascii="Arial" w:hAnsi="Arial" w:cs="Arial"/>
          <w:b w:val="0"/>
        </w:rPr>
        <w:t>Checklist and above mentioned documents</w:t>
      </w:r>
      <w:r w:rsidR="00526781" w:rsidRPr="008F7181">
        <w:rPr>
          <w:rFonts w:ascii="Arial" w:hAnsi="Arial" w:cs="Arial"/>
          <w:b w:val="0"/>
        </w:rPr>
        <w:t xml:space="preserve"> </w:t>
      </w:r>
      <w:r w:rsidRPr="008F7181">
        <w:rPr>
          <w:rFonts w:ascii="Arial" w:hAnsi="Arial" w:cs="Arial"/>
          <w:b w:val="0"/>
        </w:rPr>
        <w:t>should be duly signed b</w:t>
      </w:r>
      <w:r w:rsidR="00412246" w:rsidRPr="008F7181">
        <w:rPr>
          <w:rFonts w:ascii="Arial" w:hAnsi="Arial" w:cs="Arial"/>
          <w:b w:val="0"/>
        </w:rPr>
        <w:t>y the authorised</w:t>
      </w:r>
      <w:r w:rsidR="00412246" w:rsidRPr="005B45D3">
        <w:rPr>
          <w:rFonts w:ascii="Arial" w:hAnsi="Arial" w:cs="Arial"/>
          <w:b w:val="0"/>
        </w:rPr>
        <w:t xml:space="preserve">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182502">
      <w:headerReference w:type="default" r:id="rId12"/>
      <w:headerReference w:type="first" r:id="rId13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97F66"/>
    <w:rsid w:val="000A36E9"/>
    <w:rsid w:val="000F72F5"/>
    <w:rsid w:val="001465C2"/>
    <w:rsid w:val="00182502"/>
    <w:rsid w:val="001A582A"/>
    <w:rsid w:val="001F2660"/>
    <w:rsid w:val="00201773"/>
    <w:rsid w:val="0023259D"/>
    <w:rsid w:val="002873DB"/>
    <w:rsid w:val="002D13FA"/>
    <w:rsid w:val="002E18DA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B45D3"/>
    <w:rsid w:val="005B54D6"/>
    <w:rsid w:val="005D17E8"/>
    <w:rsid w:val="005E7FB0"/>
    <w:rsid w:val="0060088D"/>
    <w:rsid w:val="00621BFF"/>
    <w:rsid w:val="00637C1A"/>
    <w:rsid w:val="00681BDB"/>
    <w:rsid w:val="00683D19"/>
    <w:rsid w:val="006A4612"/>
    <w:rsid w:val="00726D5E"/>
    <w:rsid w:val="00731BFF"/>
    <w:rsid w:val="00732B47"/>
    <w:rsid w:val="007954E9"/>
    <w:rsid w:val="00845418"/>
    <w:rsid w:val="00860093"/>
    <w:rsid w:val="00865087"/>
    <w:rsid w:val="008B1DC2"/>
    <w:rsid w:val="008C4234"/>
    <w:rsid w:val="008D2637"/>
    <w:rsid w:val="008E5859"/>
    <w:rsid w:val="008F7181"/>
    <w:rsid w:val="009A07A5"/>
    <w:rsid w:val="009C6F8C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579F6"/>
    <w:rsid w:val="00BA0FA5"/>
    <w:rsid w:val="00C11F1F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51FEE"/>
    <w:rsid w:val="00D6197B"/>
    <w:rsid w:val="00DB6008"/>
    <w:rsid w:val="00DD5899"/>
    <w:rsid w:val="00E266D5"/>
    <w:rsid w:val="00EA6611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72E7-23F2-4A92-B498-A713872E14C3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265EB-B352-4249-98F7-899C22E8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2015-02-04T16:48:00Z</dcterms:created>
  <dcterms:modified xsi:type="dcterms:W3CDTF">2015-03-11T10:35:00Z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